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9A" w:rsidRPr="0079549A" w:rsidRDefault="0079549A">
      <w:pPr>
        <w:rPr>
          <w:u w:val="single"/>
        </w:rPr>
      </w:pPr>
      <w:r w:rsidRPr="0079549A">
        <w:rPr>
          <w:u w:val="single"/>
        </w:rPr>
        <w:t>Studio Photography…</w:t>
      </w:r>
      <w:r w:rsidRPr="0079549A">
        <w:rPr>
          <w:rFonts w:ascii="Britannic Bold" w:hAnsi="Britannic Bold"/>
          <w:sz w:val="72"/>
          <w:szCs w:val="72"/>
          <w:u w:val="single"/>
        </w:rPr>
        <w:t xml:space="preserve"> </w:t>
      </w:r>
      <w:r w:rsidRPr="0079549A">
        <w:rPr>
          <w:rFonts w:ascii="Britannic Bold" w:hAnsi="Britannic Bold"/>
          <w:sz w:val="60"/>
          <w:szCs w:val="60"/>
          <w:u w:val="single"/>
        </w:rPr>
        <w:t>Creating a Concentration</w:t>
      </w:r>
    </w:p>
    <w:p w:rsidR="0079549A" w:rsidRDefault="0079549A">
      <w:r>
        <w:t>In Studio Photography you are required to build a concentration or similar body of photographs and projects. You will be working on projects that will emphasize your theme. All the projects you do will be in reflection of your theme. You will essentially be building a body of work.</w:t>
      </w:r>
    </w:p>
    <w:p w:rsidR="0079549A" w:rsidRDefault="0079549A">
      <w:r>
        <w:t>Themes can be broad or very specific:</w:t>
      </w:r>
    </w:p>
    <w:p w:rsidR="0079549A" w:rsidRDefault="0079549A">
      <w:r w:rsidRPr="00FA4839">
        <w:rPr>
          <w:b/>
          <w:sz w:val="24"/>
          <w:szCs w:val="24"/>
        </w:rPr>
        <w:t>Choosing a Theme</w:t>
      </w:r>
      <w:r>
        <w:t>: (some examples)</w:t>
      </w:r>
    </w:p>
    <w:p w:rsidR="0079549A" w:rsidRDefault="0079549A" w:rsidP="0079549A">
      <w:pPr>
        <w:pStyle w:val="ListParagraph"/>
        <w:numPr>
          <w:ilvl w:val="0"/>
          <w:numId w:val="1"/>
        </w:numPr>
      </w:pPr>
      <w:r>
        <w:t>People</w:t>
      </w:r>
    </w:p>
    <w:p w:rsidR="0079549A" w:rsidRDefault="0079549A" w:rsidP="0079549A">
      <w:pPr>
        <w:pStyle w:val="ListParagraph"/>
        <w:numPr>
          <w:ilvl w:val="0"/>
          <w:numId w:val="1"/>
        </w:numPr>
      </w:pPr>
      <w:r>
        <w:t>Nature</w:t>
      </w:r>
    </w:p>
    <w:p w:rsidR="0079549A" w:rsidRDefault="0079549A" w:rsidP="0079549A">
      <w:pPr>
        <w:pStyle w:val="ListParagraph"/>
        <w:numPr>
          <w:ilvl w:val="0"/>
          <w:numId w:val="1"/>
        </w:numPr>
      </w:pPr>
      <w:r>
        <w:t>Love</w:t>
      </w:r>
    </w:p>
    <w:p w:rsidR="0079549A" w:rsidRDefault="0079549A" w:rsidP="0079549A">
      <w:pPr>
        <w:pStyle w:val="ListParagraph"/>
        <w:numPr>
          <w:ilvl w:val="0"/>
          <w:numId w:val="1"/>
        </w:numPr>
      </w:pPr>
      <w:r>
        <w:t>Evergreen Park</w:t>
      </w:r>
    </w:p>
    <w:p w:rsidR="0079549A" w:rsidRDefault="0079549A" w:rsidP="0079549A">
      <w:pPr>
        <w:pStyle w:val="ListParagraph"/>
        <w:numPr>
          <w:ilvl w:val="0"/>
          <w:numId w:val="1"/>
        </w:numPr>
      </w:pPr>
      <w:r>
        <w:t>Athletics</w:t>
      </w:r>
    </w:p>
    <w:p w:rsidR="0079549A" w:rsidRDefault="0079549A" w:rsidP="0079549A">
      <w:pPr>
        <w:pStyle w:val="ListParagraph"/>
        <w:numPr>
          <w:ilvl w:val="0"/>
          <w:numId w:val="1"/>
        </w:numPr>
      </w:pPr>
      <w:r>
        <w:t>Choosing a college</w:t>
      </w:r>
    </w:p>
    <w:p w:rsidR="0079549A" w:rsidRDefault="0079549A" w:rsidP="0079549A">
      <w:pPr>
        <w:pStyle w:val="ListParagraph"/>
        <w:numPr>
          <w:ilvl w:val="0"/>
          <w:numId w:val="1"/>
        </w:numPr>
      </w:pPr>
      <w:r>
        <w:t>Fashion</w:t>
      </w:r>
    </w:p>
    <w:p w:rsidR="0079549A" w:rsidRDefault="0079549A" w:rsidP="0079549A">
      <w:pPr>
        <w:pStyle w:val="ListParagraph"/>
        <w:numPr>
          <w:ilvl w:val="0"/>
          <w:numId w:val="1"/>
        </w:numPr>
      </w:pPr>
      <w:r>
        <w:t>Rubber Ducks….etc.</w:t>
      </w:r>
    </w:p>
    <w:p w:rsidR="0079549A" w:rsidRDefault="00C52624" w:rsidP="0079549A">
      <w:r w:rsidRPr="00FA4839">
        <w:rPr>
          <w:b/>
          <w:sz w:val="24"/>
          <w:szCs w:val="24"/>
        </w:rPr>
        <w:t>Brainstorming</w:t>
      </w:r>
      <w:r>
        <w:t>:</w:t>
      </w:r>
      <w:r w:rsidR="00FA4839">
        <w:t xml:space="preserve"> Come up with 10 </w:t>
      </w:r>
      <w:proofErr w:type="gramStart"/>
      <w:r w:rsidR="00FA4839">
        <w:t>different  themes</w:t>
      </w:r>
      <w:proofErr w:type="gramEnd"/>
      <w:r w:rsidR="00FA4839">
        <w:t>: elaborate by giving examples on how to create this body of work in different ways. See Example</w:t>
      </w:r>
    </w:p>
    <w:tbl>
      <w:tblPr>
        <w:tblStyle w:val="TableGrid"/>
        <w:tblW w:w="0" w:type="auto"/>
        <w:tblLook w:val="04A0"/>
      </w:tblPr>
      <w:tblGrid>
        <w:gridCol w:w="1734"/>
        <w:gridCol w:w="7644"/>
      </w:tblGrid>
      <w:tr w:rsidR="00FA4839" w:rsidTr="00FA4839">
        <w:trPr>
          <w:trHeight w:val="914"/>
        </w:trPr>
        <w:tc>
          <w:tcPr>
            <w:tcW w:w="1734" w:type="dxa"/>
          </w:tcPr>
          <w:p w:rsidR="00FA4839" w:rsidRPr="00FA4839" w:rsidRDefault="00FA4839" w:rsidP="00FA4839">
            <w:pPr>
              <w:jc w:val="center"/>
              <w:rPr>
                <w:rFonts w:ascii="Britannic Bold" w:hAnsi="Britannic Bold"/>
                <w:sz w:val="32"/>
                <w:szCs w:val="32"/>
              </w:rPr>
            </w:pPr>
            <w:r>
              <w:rPr>
                <w:rFonts w:ascii="Britannic Bold" w:hAnsi="Britannic Bold"/>
                <w:sz w:val="32"/>
                <w:szCs w:val="32"/>
              </w:rPr>
              <w:t>Theme</w:t>
            </w:r>
          </w:p>
        </w:tc>
        <w:tc>
          <w:tcPr>
            <w:tcW w:w="7644" w:type="dxa"/>
          </w:tcPr>
          <w:p w:rsidR="00FA4839" w:rsidRPr="00FA4839" w:rsidRDefault="00FA4839" w:rsidP="00FA4839">
            <w:pPr>
              <w:jc w:val="center"/>
              <w:rPr>
                <w:rFonts w:ascii="Britannic Bold" w:hAnsi="Britannic Bold"/>
                <w:sz w:val="32"/>
                <w:szCs w:val="32"/>
              </w:rPr>
            </w:pPr>
            <w:r w:rsidRPr="00FA4839">
              <w:rPr>
                <w:rFonts w:ascii="Britannic Bold" w:hAnsi="Britannic Bold"/>
                <w:sz w:val="32"/>
                <w:szCs w:val="32"/>
              </w:rPr>
              <w:t>Elaborate</w:t>
            </w:r>
          </w:p>
        </w:tc>
      </w:tr>
      <w:tr w:rsidR="00FA4839" w:rsidTr="00FA4839">
        <w:trPr>
          <w:trHeight w:val="863"/>
        </w:trPr>
        <w:tc>
          <w:tcPr>
            <w:tcW w:w="1734" w:type="dxa"/>
          </w:tcPr>
          <w:p w:rsidR="00FA4839" w:rsidRDefault="00FA4839" w:rsidP="00C52624">
            <w:r>
              <w:t>Rubber Ducks</w:t>
            </w:r>
          </w:p>
        </w:tc>
        <w:tc>
          <w:tcPr>
            <w:tcW w:w="7644" w:type="dxa"/>
          </w:tcPr>
          <w:p w:rsidR="00FA4839" w:rsidRDefault="00FA4839" w:rsidP="00FA4839">
            <w:r>
              <w:t xml:space="preserve">Taking bird’s eye picture of duck in different ways, Self Portraits with ducks, pin-hole camera duck Picture, Duck in Photogram, Duck picture in different lighting and settings. William Wegman Copy Cat Assignment or Sandy </w:t>
            </w:r>
            <w:proofErr w:type="spellStart"/>
            <w:r>
              <w:t>Skoglund</w:t>
            </w:r>
            <w:proofErr w:type="spellEnd"/>
            <w:r>
              <w:t xml:space="preserve"> Duck Inspiration.</w:t>
            </w:r>
          </w:p>
          <w:p w:rsidR="00FA4839" w:rsidRDefault="00FA4839" w:rsidP="00FA4839"/>
          <w:p w:rsidR="00FA4839" w:rsidRDefault="00FA4839" w:rsidP="00FA4839"/>
          <w:p w:rsidR="00FA4839" w:rsidRDefault="00FA4839" w:rsidP="00FA4839"/>
          <w:p w:rsidR="00FA4839" w:rsidRDefault="00FA4839" w:rsidP="00FA4839"/>
          <w:p w:rsidR="00FA4839" w:rsidRDefault="00FA4839" w:rsidP="00FA4839"/>
          <w:p w:rsidR="00FA4839" w:rsidRDefault="00FA4839" w:rsidP="00FA4839"/>
        </w:tc>
      </w:tr>
    </w:tbl>
    <w:p w:rsidR="00FA4839" w:rsidRDefault="00FA4839" w:rsidP="00FA4839">
      <w:pPr>
        <w:jc w:val="center"/>
      </w:pPr>
    </w:p>
    <w:p w:rsidR="00FA4839" w:rsidRDefault="00FA4839" w:rsidP="00FA4839">
      <w:pPr>
        <w:jc w:val="center"/>
      </w:pPr>
    </w:p>
    <w:p w:rsidR="00FA4839" w:rsidRPr="00FA4839" w:rsidRDefault="00FA4839" w:rsidP="00FA4839">
      <w:pPr>
        <w:jc w:val="center"/>
        <w:rPr>
          <w:b/>
          <w:sz w:val="32"/>
          <w:szCs w:val="32"/>
          <w:u w:val="single"/>
        </w:rPr>
      </w:pPr>
      <w:r w:rsidRPr="00FA4839">
        <w:rPr>
          <w:b/>
          <w:sz w:val="32"/>
          <w:szCs w:val="32"/>
          <w:u w:val="single"/>
        </w:rPr>
        <w:t>You will be presenting your concentration at the art show in MAY!!!</w:t>
      </w:r>
    </w:p>
    <w:p w:rsidR="00FA4839" w:rsidRDefault="00FA4839" w:rsidP="00FA4839">
      <w:pPr>
        <w:jc w:val="center"/>
      </w:pPr>
      <w:r>
        <w:t>Use Back of this Sheet to create you chart, Be Specific! Feel Free to add Drawings to help!</w:t>
      </w:r>
    </w:p>
    <w:tbl>
      <w:tblPr>
        <w:tblStyle w:val="TableGrid"/>
        <w:tblW w:w="0" w:type="auto"/>
        <w:tblLook w:val="04A0"/>
      </w:tblPr>
      <w:tblGrid>
        <w:gridCol w:w="1731"/>
        <w:gridCol w:w="7632"/>
      </w:tblGrid>
      <w:tr w:rsidR="00FA4839" w:rsidTr="00FA4839">
        <w:trPr>
          <w:trHeight w:val="835"/>
        </w:trPr>
        <w:tc>
          <w:tcPr>
            <w:tcW w:w="1731" w:type="dxa"/>
          </w:tcPr>
          <w:p w:rsidR="00FA4839" w:rsidRPr="00FA4839" w:rsidRDefault="00FA4839" w:rsidP="009E3BC4">
            <w:pPr>
              <w:jc w:val="center"/>
              <w:rPr>
                <w:rFonts w:ascii="Britannic Bold" w:hAnsi="Britannic Bold"/>
                <w:sz w:val="32"/>
                <w:szCs w:val="32"/>
              </w:rPr>
            </w:pPr>
            <w:r>
              <w:rPr>
                <w:rFonts w:ascii="Britannic Bold" w:hAnsi="Britannic Bold"/>
                <w:sz w:val="32"/>
                <w:szCs w:val="32"/>
              </w:rPr>
              <w:lastRenderedPageBreak/>
              <w:t>Theme</w:t>
            </w:r>
          </w:p>
        </w:tc>
        <w:tc>
          <w:tcPr>
            <w:tcW w:w="7632" w:type="dxa"/>
          </w:tcPr>
          <w:p w:rsidR="00FA4839" w:rsidRPr="00FA4839" w:rsidRDefault="00FA4839" w:rsidP="009E3BC4">
            <w:pPr>
              <w:jc w:val="center"/>
              <w:rPr>
                <w:rFonts w:ascii="Britannic Bold" w:hAnsi="Britannic Bold"/>
                <w:sz w:val="32"/>
                <w:szCs w:val="32"/>
              </w:rPr>
            </w:pPr>
            <w:r w:rsidRPr="00FA4839">
              <w:rPr>
                <w:rFonts w:ascii="Britannic Bold" w:hAnsi="Britannic Bold"/>
                <w:sz w:val="32"/>
                <w:szCs w:val="32"/>
              </w:rPr>
              <w:t>Elaborate</w:t>
            </w:r>
          </w:p>
        </w:tc>
      </w:tr>
      <w:tr w:rsidR="00FA4839" w:rsidTr="00FA4839">
        <w:trPr>
          <w:trHeight w:val="1151"/>
        </w:trPr>
        <w:tc>
          <w:tcPr>
            <w:tcW w:w="1731" w:type="dxa"/>
          </w:tcPr>
          <w:p w:rsidR="00FA4839" w:rsidRDefault="00FA4839" w:rsidP="009E3BC4"/>
        </w:tc>
        <w:tc>
          <w:tcPr>
            <w:tcW w:w="7632" w:type="dxa"/>
          </w:tcPr>
          <w:p w:rsidR="00FA4839" w:rsidRDefault="00FA4839" w:rsidP="00FA4839"/>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r w:rsidR="00FA4839" w:rsidTr="00FA4839">
        <w:trPr>
          <w:trHeight w:val="1151"/>
        </w:trPr>
        <w:tc>
          <w:tcPr>
            <w:tcW w:w="1731" w:type="dxa"/>
          </w:tcPr>
          <w:p w:rsidR="00FA4839" w:rsidRDefault="00FA4839" w:rsidP="009E3BC4"/>
        </w:tc>
        <w:tc>
          <w:tcPr>
            <w:tcW w:w="7632" w:type="dxa"/>
          </w:tcPr>
          <w:p w:rsidR="00FA4839" w:rsidRDefault="00FA4839" w:rsidP="009E3BC4"/>
        </w:tc>
      </w:tr>
    </w:tbl>
    <w:p w:rsidR="00FA4839" w:rsidRDefault="00FA4839" w:rsidP="00FA4839">
      <w:pPr>
        <w:jc w:val="center"/>
      </w:pPr>
    </w:p>
    <w:sectPr w:rsidR="00FA4839" w:rsidSect="003512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C11"/>
    <w:multiLevelType w:val="hybridMultilevel"/>
    <w:tmpl w:val="C8E8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49A"/>
    <w:rsid w:val="00351272"/>
    <w:rsid w:val="0079549A"/>
    <w:rsid w:val="00C52624"/>
    <w:rsid w:val="00DC5748"/>
    <w:rsid w:val="00FA4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9A"/>
    <w:pPr>
      <w:ind w:left="720"/>
      <w:contextualSpacing/>
    </w:pPr>
  </w:style>
  <w:style w:type="table" w:styleId="TableGrid">
    <w:name w:val="Table Grid"/>
    <w:basedOn w:val="TableNormal"/>
    <w:uiPriority w:val="59"/>
    <w:rsid w:val="00C52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EPCHS</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mcarthur</dc:creator>
  <cp:keywords/>
  <dc:description/>
  <cp:lastModifiedBy>libby mcarthur</cp:lastModifiedBy>
  <cp:revision>2</cp:revision>
  <dcterms:created xsi:type="dcterms:W3CDTF">2010-01-07T16:09:00Z</dcterms:created>
  <dcterms:modified xsi:type="dcterms:W3CDTF">2010-01-07T16:29:00Z</dcterms:modified>
</cp:coreProperties>
</file>